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824140</wp:posOffset>
            </wp:positionH>
            <wp:positionV relativeFrom="page">
              <wp:posOffset>720000</wp:posOffset>
            </wp:positionV>
            <wp:extent cx="1095884" cy="883486"/>
            <wp:effectExtent l="0" t="0" r="0" b="0"/>
            <wp:wrapThrough wrapText="bothSides" distL="152400" distR="152400">
              <wp:wrapPolygon edited="1">
                <wp:start x="0" y="0"/>
                <wp:lineTo x="0" y="21599"/>
                <wp:lineTo x="21598" y="21599"/>
                <wp:lineTo x="21598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eihBier-BADBL_4c_M-tmp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28130"/>
                    <a:stretch>
                      <a:fillRect/>
                    </a:stretch>
                  </pic:blipFill>
                  <pic:spPr>
                    <a:xfrm>
                      <a:off x="0" y="0"/>
                      <a:ext cx="1095884" cy="8834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2175933</wp:posOffset>
            </wp:positionH>
            <wp:positionV relativeFrom="page">
              <wp:posOffset>982593</wp:posOffset>
            </wp:positionV>
            <wp:extent cx="1711733" cy="57393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GKu-Logo_4c_M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733" cy="5739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4823668</wp:posOffset>
                </wp:positionH>
                <wp:positionV relativeFrom="page">
                  <wp:posOffset>813765</wp:posOffset>
                </wp:positionV>
                <wp:extent cx="2325564" cy="77697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564" cy="77697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  <w:spacing w:before="140"/>
                              <w:jc w:val="right"/>
                              <w:rPr>
                                <w:rFonts w:ascii="ITC Novarese Std Medium" w:cs="ITC Novarese Std Medium" w:hAnsi="ITC Novarese Std Medium" w:eastAsia="ITC Novarese Std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Brauerei-Gasthof Kundm</w:t>
                            </w:r>
                            <w:r>
                              <w:rPr>
                                <w:rFonts w:ascii="ITC Novarese Std Medium" w:hAnsi="ITC Novarese Std Medium" w:hint="default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ller</w:t>
                            </w:r>
                            <w:r>
                              <w:rPr>
                                <w:rFonts w:ascii="ITC Novarese Std Medium" w:cs="ITC Novarese Std Medium" w:hAnsi="ITC Novarese Std Medium" w:eastAsia="ITC Novarese Std Medium"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Weiher 13</w:t>
                            </w:r>
                            <w:r>
                              <w:rPr>
                                <w:rFonts w:ascii="ITC Novarese Std Medium" w:cs="ITC Novarese Std Medium" w:hAnsi="ITC Novarese Std Medium" w:eastAsia="ITC Novarese Std Medium"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96191 Viereth-Trunstadt</w:t>
                            </w:r>
                          </w:p>
                          <w:p>
                            <w:pPr>
                              <w:pStyle w:val="Text"/>
                              <w:spacing w:before="140"/>
                              <w:jc w:val="right"/>
                            </w:pPr>
                            <w:r>
                              <w:rPr>
                                <w:rFonts w:ascii="ITC Novarese Std Medium" w:hAnsi="ITC Novarese Std Medium"/>
                                <w:spacing w:val="-3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 xml:space="preserve">E-Mail: </w:t>
                            </w:r>
                            <w:r>
                              <w:rPr>
                                <w:rFonts w:ascii="ITC Novarese Std Medium" w:hAnsi="ITC Novarese Std Medium"/>
                                <w:spacing w:val="-3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lisa.luginger@brauerei-kundmueller.de</w:t>
                            </w:r>
                            <w:r>
                              <w:rPr>
                                <w:rFonts w:ascii="ITC Novarese Std Medium" w:cs="ITC Novarese Std Medium" w:hAnsi="ITC Novarese Std Medium" w:eastAsia="ITC Novarese Std Medium"/>
                                <w:sz w:val="18"/>
                                <w:szCs w:val="18"/>
                              </w:rPr>
                              <w:br w:type="textWrapping"/>
                            </w:r>
                            <w:r>
                              <w:rPr>
                                <w:rFonts w:ascii="ITC Novarese Std Medium" w:hAnsi="ITC Novarese Std Medium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Mobil: +49 151 645 145 72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79.8pt;margin-top:64.1pt;width:183.1pt;height:61.2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spacing w:before="140"/>
                        <w:jc w:val="right"/>
                        <w:rPr>
                          <w:rFonts w:ascii="ITC Novarese Std Medium" w:cs="ITC Novarese Std Medium" w:hAnsi="ITC Novarese Std Medium" w:eastAsia="ITC Novarese Std Medium"/>
                          <w:sz w:val="18"/>
                          <w:szCs w:val="18"/>
                        </w:rPr>
                      </w:pP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Brauerei-Gasthof Kundm</w:t>
                      </w:r>
                      <w:r>
                        <w:rPr>
                          <w:rFonts w:ascii="ITC Novarese Std Medium" w:hAnsi="ITC Novarese Std Medium" w:hint="default"/>
                          <w:sz w:val="18"/>
                          <w:szCs w:val="18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ller</w:t>
                      </w:r>
                      <w:r>
                        <w:rPr>
                          <w:rFonts w:ascii="ITC Novarese Std Medium" w:cs="ITC Novarese Std Medium" w:hAnsi="ITC Novarese Std Medium" w:eastAsia="ITC Novarese Std Medium"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Weiher 13</w:t>
                      </w:r>
                      <w:r>
                        <w:rPr>
                          <w:rFonts w:ascii="ITC Novarese Std Medium" w:cs="ITC Novarese Std Medium" w:hAnsi="ITC Novarese Std Medium" w:eastAsia="ITC Novarese Std Medium"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96191 Viereth-Trunstadt</w:t>
                      </w:r>
                    </w:p>
                    <w:p>
                      <w:pPr>
                        <w:pStyle w:val="Text"/>
                        <w:spacing w:before="140"/>
                        <w:jc w:val="right"/>
                      </w:pPr>
                      <w:r>
                        <w:rPr>
                          <w:rFonts w:ascii="ITC Novarese Std Medium" w:hAnsi="ITC Novarese Std Medium"/>
                          <w:spacing w:val="-3"/>
                          <w:sz w:val="18"/>
                          <w:szCs w:val="18"/>
                          <w:rtl w:val="0"/>
                          <w:lang w:val="de-DE"/>
                        </w:rPr>
                        <w:t xml:space="preserve">E-Mail: </w:t>
                      </w:r>
                      <w:r>
                        <w:rPr>
                          <w:rFonts w:ascii="ITC Novarese Std Medium" w:hAnsi="ITC Novarese Std Medium"/>
                          <w:spacing w:val="-3"/>
                          <w:sz w:val="18"/>
                          <w:szCs w:val="18"/>
                          <w:rtl w:val="0"/>
                          <w:lang w:val="en-US"/>
                        </w:rPr>
                        <w:t>lisa.luginger@brauerei-kundmueller.de</w:t>
                      </w:r>
                      <w:r>
                        <w:rPr>
                          <w:rFonts w:ascii="ITC Novarese Std Medium" w:cs="ITC Novarese Std Medium" w:hAnsi="ITC Novarese Std Medium" w:eastAsia="ITC Novarese Std Medium"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ascii="ITC Novarese Std Medium" w:hAnsi="ITC Novarese Std Medium"/>
                          <w:sz w:val="18"/>
                          <w:szCs w:val="18"/>
                          <w:rtl w:val="0"/>
                          <w:lang w:val="de-DE"/>
                        </w:rPr>
                        <w:t>Mobil: +49 151 645 145 72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897020</wp:posOffset>
                </wp:positionH>
                <wp:positionV relativeFrom="page">
                  <wp:posOffset>2255540</wp:posOffset>
                </wp:positionV>
                <wp:extent cx="6252212" cy="7924272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2212" cy="79242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  <w:rPr>
                                <w:rFonts w:ascii="ITC Novarese Std Book" w:cs="ITC Novarese Std Book" w:hAnsi="ITC Novarese Std Book" w:eastAsia="ITC Novarese Std Book"/>
                                <w:caps w:val="1"/>
                                <w:spacing w:val="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caps w:val="1"/>
                                <w:spacing w:val="10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Text"/>
                              <w:rPr>
                                <w:rFonts w:ascii="ITC Novarese Std Book" w:cs="ITC Novarese Std Book" w:hAnsi="ITC Novarese Std Book" w:eastAsia="ITC Novarese Std Book"/>
                                <w:caps w:val="1"/>
                                <w:spacing w:val="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caps w:val="1"/>
                                <w:spacing w:val="10"/>
                                <w:sz w:val="26"/>
                                <w:szCs w:val="26"/>
                                <w:rtl w:val="0"/>
                                <w:lang w:val="de-DE"/>
                              </w:rPr>
                              <w:t>Pressemitteilung</w:t>
                            </w:r>
                          </w:p>
                          <w:p>
                            <w:pPr>
                              <w:pStyle w:val="Text"/>
                              <w:rPr>
                                <w:rFonts w:ascii="ITC Novarese Std Book" w:cs="ITC Novarese Std Book" w:hAnsi="ITC Novarese Std Book" w:eastAsia="ITC Novarese Std Book"/>
                                <w:spacing w:val="1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spacing w:val="14"/>
                                <w:sz w:val="48"/>
                                <w:szCs w:val="48"/>
                              </w:rPr>
                            </w:r>
                          </w:p>
                          <w:p>
                            <w:pPr>
                              <w:pStyle w:val="Text"/>
                              <w:rPr>
                                <w:rFonts w:ascii="ITC Novarese Std Medium" w:cs="ITC Novarese Std Medium" w:hAnsi="ITC Novarese Std Medium" w:eastAsia="ITC Novarese Std Medium"/>
                                <w:i w:val="1"/>
                                <w:iCs w:val="1"/>
                                <w:spacing w:val="12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ITC Novarese Std Medium" w:hAnsi="ITC Novarese Std Medium"/>
                                <w:i w:val="1"/>
                                <w:iCs w:val="1"/>
                                <w:spacing w:val="19"/>
                                <w:sz w:val="64"/>
                                <w:szCs w:val="64"/>
                                <w:rtl w:val="0"/>
                                <w:lang w:val="de-DE"/>
                              </w:rPr>
                              <w:t>Bisher h</w:t>
                            </w:r>
                            <w:r>
                              <w:rPr>
                                <w:rFonts w:ascii="ITC Novarese Std Medium" w:hAnsi="ITC Novarese Std Medium" w:hint="default"/>
                                <w:i w:val="1"/>
                                <w:iCs w:val="1"/>
                                <w:spacing w:val="19"/>
                                <w:sz w:val="64"/>
                                <w:szCs w:val="64"/>
                                <w:rtl w:val="0"/>
                                <w:lang w:val="de-DE"/>
                              </w:rPr>
                              <w:t>ö</w:t>
                            </w:r>
                            <w:r>
                              <w:rPr>
                                <w:rFonts w:ascii="ITC Novarese Std Medium" w:hAnsi="ITC Novarese Std Medium"/>
                                <w:i w:val="1"/>
                                <w:iCs w:val="1"/>
                                <w:spacing w:val="19"/>
                                <w:sz w:val="64"/>
                                <w:szCs w:val="64"/>
                                <w:rtl w:val="0"/>
                                <w:lang w:val="de-DE"/>
                              </w:rPr>
                              <w:t>chste Auszeichnung f</w:t>
                            </w:r>
                            <w:r>
                              <w:rPr>
                                <w:rFonts w:ascii="ITC Novarese Std Medium" w:hAnsi="ITC Novarese Std Medium" w:hint="default"/>
                                <w:i w:val="1"/>
                                <w:iCs w:val="1"/>
                                <w:spacing w:val="19"/>
                                <w:sz w:val="64"/>
                                <w:szCs w:val="64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Medium" w:hAnsi="ITC Novarese Std Medium"/>
                                <w:i w:val="1"/>
                                <w:iCs w:val="1"/>
                                <w:spacing w:val="19"/>
                                <w:sz w:val="64"/>
                                <w:szCs w:val="64"/>
                                <w:rtl w:val="0"/>
                                <w:lang w:val="de-DE"/>
                              </w:rPr>
                              <w:t>r Weiherer Bier</w:t>
                            </w:r>
                            <w:r>
                              <w:rPr>
                                <w:rFonts w:ascii="ITC Novarese Std Medium" w:cs="ITC Novarese Std Medium" w:hAnsi="ITC Novarese Std Medium" w:eastAsia="ITC Novarese Std Medium"/>
                                <w:i w:val="1"/>
                                <w:iCs w:val="1"/>
                                <w:spacing w:val="12"/>
                                <w:sz w:val="64"/>
                                <w:szCs w:val="64"/>
                              </w:rPr>
                            </w:r>
                          </w:p>
                          <w:p>
                            <w:pPr>
                              <w:pStyle w:val="Text"/>
                              <w:spacing w:before="140" w:line="264" w:lineRule="auto"/>
                              <w:rPr>
                                <w:rFonts w:ascii="ITC Novarese Std Book" w:cs="ITC Novarese Std Book" w:hAnsi="ITC Novarese Std Book" w:eastAsia="ITC Novarese Std Book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Brauerei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i w:val="1"/>
                                <w:iCs w:val="1"/>
                                <w:spacing w:val="6"/>
                                <w:sz w:val="32"/>
                                <w:szCs w:val="32"/>
                                <w:rtl w:val="0"/>
                                <w:lang w:val="de-DE"/>
                              </w:rPr>
                              <w:t xml:space="preserve">ller gewinnt Silbermedaille beim World Beer Cup - weitere Auszeichnungen beim International Craft Beer Award </w:t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spacing w:val="0"/>
                                <w:rtl w:val="0"/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spacing w:val="0"/>
                                <w:rtl w:val="0"/>
                              </w:rPr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Beim World Beer Cup, dem gr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öß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ten und wichtigsten 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Bierwettbewerb 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der Welt, wurde das Weiherer Rauch der Brauerei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ller mit der Silbermedaille ausgezeichnet. F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r Roland und Oswald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ller und das Weiherer Team ist es die bisher wichtigste Auszeichnung 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berhaupt. </w:t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Insgesamt gingen bei dem in Minneapolis, USA, stattfindenden Award 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ber 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10.000 Biere 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von 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rund 2.500 Brauerei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e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n aus 57 L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ndern 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ins Rennen. Allein in der Kategorie Rauchbier k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ä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mpften</w:t>
                            </w:r>
                            <w:r>
                              <w:rPr>
                                <w:rFonts w:ascii="ITC Novarese Std Book" w:hAnsi="ITC Novarese Std Book"/>
                                <w:outline w:val="0"/>
                                <w:color w:val="ff2c21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2D2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100 Biere um eine Medaille</w:t>
                            </w:r>
                            <w:r>
                              <w:rPr>
                                <w:rFonts w:ascii="ITC Novarese Std Book" w:hAnsi="ITC Novarese Std Book"/>
                                <w:outline w:val="0"/>
                                <w:color w:val="ff2c21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FF2D21"/>
                                  </w14:solidFill>
                                </w14:textFill>
                              </w:rPr>
                              <w:t xml:space="preserve">. 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103 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verschiedene 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Bierstile w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u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rden 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mit je Bronze, Silber- und Gold 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ausgezeichnet und es gab nur 11 deutsche Medaillen. 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„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Wir sind unglaublich gl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cklich und sehr, sehr stolz. Unter so vielen Bieren eine Medaille zu erhalten, ist wahnsinnig schwer. Das bedeutet uns sehr viel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“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, so Roland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ller 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ber den Gewinn. </w:t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Der amerikanische 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Freund und Co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l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fr-FR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laboration-Partner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 Matt Cole von der Fat Head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’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s Brewery in Ohio war bei der Verleihung anwesend und rief kurzerhand um 3.30 Uhr in der Nacht, deutsche Ortstzeit, bei den Inhabern an, um die Nachricht zu 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berbringen. 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„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Da war an baldiges wieder Einschlafen erst einmal nicht mehr zu denken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“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, erinnert sich Oswald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ller grinsend. </w:t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Fonts w:ascii="ITC Novarese Std Book" w:cs="ITC Novarese Std Book" w:hAnsi="ITC Novarese Std Book" w:eastAsia="ITC Novarese Std Book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r>
                          </w:p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Neben dem World Beer Cup gab es aber auch noch weitere gute Nachrichten f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r die Brauerei Kundm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ller. Beim Meininger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’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s International Craft Beer Award gewannnen die Weiherer Biere insgesamt 12 Medaillen, darunter Doppelbock des Jahres f</w:t>
                            </w:r>
                            <w:r>
                              <w:rPr>
                                <w:rFonts w:ascii="ITC Novarese Std Book" w:hAnsi="ITC Novarese Std Book" w:hint="default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r den Weiherer Rolator. Alle ausgezeichneten Biere sowie mehr Infos unter </w:t>
                            </w:r>
                            <w:r>
                              <w:rPr>
                                <w:rStyle w:val="Hyperlink.0"/>
                                <w:rFonts w:ascii="ITC Novarese Std Book" w:cs="ITC Novarese Std Book" w:hAnsi="ITC Novarese Std Book" w:eastAsia="ITC Novarese Std Book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ITC Novarese Std Book" w:cs="ITC Novarese Std Book" w:hAnsi="ITC Novarese Std Book" w:eastAsia="ITC Novarese Std Book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instrText xml:space="preserve"> HYPERLINK "http://www.weiherer-bier.de"</w:instrText>
                            </w:r>
                            <w:r>
                              <w:rPr>
                                <w:rStyle w:val="Hyperlink.0"/>
                                <w:rFonts w:ascii="ITC Novarese Std Book" w:cs="ITC Novarese Std Book" w:hAnsi="ITC Novarese Std Book" w:eastAsia="ITC Novarese Std Book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www.weiherer-bier.de</w:t>
                            </w:r>
                            <w:r>
                              <w:rPr>
                                <w:rFonts w:ascii="ITC Novarese Std Book" w:cs="ITC Novarese Std Book" w:hAnsi="ITC Novarese Std Book" w:eastAsia="ITC Novarese Std Book"/>
                                <w:u w:color="000000"/>
                                <w:rtl w:val="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fldChar w:fldCharType="end" w:fldLock="0"/>
                            </w:r>
                            <w:r>
                              <w:rPr>
                                <w:rFonts w:ascii="ITC Novarese Std Book" w:hAnsi="ITC Novarese Std Book"/>
                                <w:u w:color="000000"/>
                                <w:rtl w:val="0"/>
                                <w:lang w:val="de-DE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70.6pt;margin-top:177.6pt;width:492.3pt;height:624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rPr>
                          <w:rFonts w:ascii="ITC Novarese Std Book" w:cs="ITC Novarese Std Book" w:hAnsi="ITC Novarese Std Book" w:eastAsia="ITC Novarese Std Book"/>
                          <w:caps w:val="1"/>
                          <w:spacing w:val="10"/>
                          <w:sz w:val="26"/>
                          <w:szCs w:val="26"/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caps w:val="1"/>
                          <w:spacing w:val="10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Text"/>
                        <w:rPr>
                          <w:rFonts w:ascii="ITC Novarese Std Book" w:cs="ITC Novarese Std Book" w:hAnsi="ITC Novarese Std Book" w:eastAsia="ITC Novarese Std Book"/>
                          <w:caps w:val="1"/>
                          <w:spacing w:val="10"/>
                          <w:sz w:val="26"/>
                          <w:szCs w:val="26"/>
                        </w:rPr>
                      </w:pPr>
                      <w:r>
                        <w:rPr>
                          <w:rFonts w:ascii="ITC Novarese Std Book" w:hAnsi="ITC Novarese Std Book"/>
                          <w:caps w:val="1"/>
                          <w:spacing w:val="10"/>
                          <w:sz w:val="26"/>
                          <w:szCs w:val="26"/>
                          <w:rtl w:val="0"/>
                          <w:lang w:val="de-DE"/>
                        </w:rPr>
                        <w:t>Pressemitteilung</w:t>
                      </w:r>
                    </w:p>
                    <w:p>
                      <w:pPr>
                        <w:pStyle w:val="Text"/>
                        <w:rPr>
                          <w:rFonts w:ascii="ITC Novarese Std Book" w:cs="ITC Novarese Std Book" w:hAnsi="ITC Novarese Std Book" w:eastAsia="ITC Novarese Std Book"/>
                          <w:spacing w:val="14"/>
                          <w:sz w:val="48"/>
                          <w:szCs w:val="48"/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spacing w:val="14"/>
                          <w:sz w:val="48"/>
                          <w:szCs w:val="48"/>
                        </w:rPr>
                      </w:r>
                    </w:p>
                    <w:p>
                      <w:pPr>
                        <w:pStyle w:val="Text"/>
                        <w:rPr>
                          <w:rFonts w:ascii="ITC Novarese Std Medium" w:cs="ITC Novarese Std Medium" w:hAnsi="ITC Novarese Std Medium" w:eastAsia="ITC Novarese Std Medium"/>
                          <w:i w:val="1"/>
                          <w:iCs w:val="1"/>
                          <w:spacing w:val="12"/>
                          <w:sz w:val="64"/>
                          <w:szCs w:val="64"/>
                        </w:rPr>
                      </w:pPr>
                      <w:r>
                        <w:rPr>
                          <w:rFonts w:ascii="ITC Novarese Std Medium" w:hAnsi="ITC Novarese Std Medium"/>
                          <w:i w:val="1"/>
                          <w:iCs w:val="1"/>
                          <w:spacing w:val="19"/>
                          <w:sz w:val="64"/>
                          <w:szCs w:val="64"/>
                          <w:rtl w:val="0"/>
                          <w:lang w:val="de-DE"/>
                        </w:rPr>
                        <w:t>Bisher h</w:t>
                      </w:r>
                      <w:r>
                        <w:rPr>
                          <w:rFonts w:ascii="ITC Novarese Std Medium" w:hAnsi="ITC Novarese Std Medium" w:hint="default"/>
                          <w:i w:val="1"/>
                          <w:iCs w:val="1"/>
                          <w:spacing w:val="19"/>
                          <w:sz w:val="64"/>
                          <w:szCs w:val="64"/>
                          <w:rtl w:val="0"/>
                          <w:lang w:val="de-DE"/>
                        </w:rPr>
                        <w:t>ö</w:t>
                      </w:r>
                      <w:r>
                        <w:rPr>
                          <w:rFonts w:ascii="ITC Novarese Std Medium" w:hAnsi="ITC Novarese Std Medium"/>
                          <w:i w:val="1"/>
                          <w:iCs w:val="1"/>
                          <w:spacing w:val="19"/>
                          <w:sz w:val="64"/>
                          <w:szCs w:val="64"/>
                          <w:rtl w:val="0"/>
                          <w:lang w:val="de-DE"/>
                        </w:rPr>
                        <w:t>chste Auszeichnung f</w:t>
                      </w:r>
                      <w:r>
                        <w:rPr>
                          <w:rFonts w:ascii="ITC Novarese Std Medium" w:hAnsi="ITC Novarese Std Medium" w:hint="default"/>
                          <w:i w:val="1"/>
                          <w:iCs w:val="1"/>
                          <w:spacing w:val="19"/>
                          <w:sz w:val="64"/>
                          <w:szCs w:val="64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Medium" w:hAnsi="ITC Novarese Std Medium"/>
                          <w:i w:val="1"/>
                          <w:iCs w:val="1"/>
                          <w:spacing w:val="19"/>
                          <w:sz w:val="64"/>
                          <w:szCs w:val="64"/>
                          <w:rtl w:val="0"/>
                          <w:lang w:val="de-DE"/>
                        </w:rPr>
                        <w:t>r Weiherer Bier</w:t>
                      </w:r>
                      <w:r>
                        <w:rPr>
                          <w:rFonts w:ascii="ITC Novarese Std Medium" w:cs="ITC Novarese Std Medium" w:hAnsi="ITC Novarese Std Medium" w:eastAsia="ITC Novarese Std Medium"/>
                          <w:i w:val="1"/>
                          <w:iCs w:val="1"/>
                          <w:spacing w:val="12"/>
                          <w:sz w:val="64"/>
                          <w:szCs w:val="64"/>
                        </w:rPr>
                      </w:r>
                    </w:p>
                    <w:p>
                      <w:pPr>
                        <w:pStyle w:val="Text"/>
                        <w:spacing w:before="140" w:line="264" w:lineRule="auto"/>
                        <w:rPr>
                          <w:rFonts w:ascii="ITC Novarese Std Book" w:cs="ITC Novarese Std Book" w:hAnsi="ITC Novarese Std Book" w:eastAsia="ITC Novarese Std Book"/>
                          <w:i w:val="1"/>
                          <w:iCs w:val="1"/>
                          <w:spacing w:val="6"/>
                          <w:sz w:val="32"/>
                          <w:szCs w:val="32"/>
                        </w:rPr>
                      </w:pPr>
                      <w:r>
                        <w:rPr>
                          <w:rFonts w:ascii="ITC Novarese Std Book" w:hAnsi="ITC Novarese Std Book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>Brauerei Kundm</w:t>
                      </w:r>
                      <w:r>
                        <w:rPr>
                          <w:rFonts w:ascii="ITC Novarese Std Book" w:hAnsi="ITC Novarese Std Book" w:hint="default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i w:val="1"/>
                          <w:iCs w:val="1"/>
                          <w:spacing w:val="6"/>
                          <w:sz w:val="32"/>
                          <w:szCs w:val="32"/>
                          <w:rtl w:val="0"/>
                          <w:lang w:val="de-DE"/>
                        </w:rPr>
                        <w:t xml:space="preserve">ller gewinnt Silbermedaille beim World Beer Cup - weitere Auszeichnungen beim International Craft Beer Award </w:t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spacing w:val="0"/>
                          <w:rtl w:val="0"/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spacing w:val="0"/>
                          <w:rtl w:val="0"/>
                        </w:rPr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Beim World Beer Cup, dem gr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öß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ten und wichtigsten 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Bierwettbewerb 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der Welt, wurde das Weiherer Rauch der Brauerei Kundm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ller mit der Silbermedaille ausgezeichnet. F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r Roland und Oswald Kundm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ller und das Weiherer Team ist es die bisher wichtigste Auszeichnung 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berhaupt. </w:t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Insgesamt gingen bei dem in Minneapolis, USA, stattfindenden Award 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ber 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10.000 Biere 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von 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rund 2.500 Brauerei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e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n aus 57 L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ndern 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ins Rennen. Allein in der Kategorie Rauchbier k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ä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mpften</w:t>
                      </w:r>
                      <w:r>
                        <w:rPr>
                          <w:rFonts w:ascii="ITC Novarese Std Book" w:hAnsi="ITC Novarese Std Book"/>
                          <w:outline w:val="0"/>
                          <w:color w:val="ff2c21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FF2D2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100 Biere um eine Medaille</w:t>
                      </w:r>
                      <w:r>
                        <w:rPr>
                          <w:rFonts w:ascii="ITC Novarese Std Book" w:hAnsi="ITC Novarese Std Book"/>
                          <w:outline w:val="0"/>
                          <w:color w:val="ff2c21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FF2D21"/>
                            </w14:solidFill>
                          </w14:textFill>
                        </w:rPr>
                        <w:t xml:space="preserve">. 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103 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verschiedene 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Bierstile w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u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rden 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mit je Bronze, Silber- und Gold 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ausgezeichnet und es gab nur 11 deutsche Medaillen. 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„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Wir sind unglaublich gl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cklich und sehr, sehr stolz. Unter so vielen Bieren eine Medaille zu erhalten, ist wahnsinnig schwer. Das bedeutet uns sehr viel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“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, so Roland Kundm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ller 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ber den Gewinn. </w:t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Der amerikanische 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Freund und Co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l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fr-FR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laboration-Partner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 Matt Cole von der Fat Head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’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s Brewery in Ohio war bei der Verleihung anwesend und rief kurzerhand um 3.30 Uhr in der Nacht, deutsche Ortstzeit, bei den Inhabern an, um die Nachricht zu 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berbringen. 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„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Da war an baldiges wieder Einschlafen erst einmal nicht mehr zu denken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“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, erinnert sich Oswald Kundm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ller grinsend. </w:t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Fonts w:ascii="ITC Novarese Std Book" w:cs="ITC Novarese Std Book" w:hAnsi="ITC Novarese Std Book" w:eastAsia="ITC Novarese Std Book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Fonts w:ascii="ITC Novarese Std Book" w:cs="ITC Novarese Std Book" w:hAnsi="ITC Novarese Std Book" w:eastAsia="ITC Novarese Std Book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r>
                    </w:p>
                    <w:p>
                      <w:pPr>
                        <w:pStyle w:val="Standard"/>
                        <w:bidi w:val="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Neben dem World Beer Cup gab es aber auch noch weitere gute Nachrichten f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r die Brauerei Kundm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ller. Beim Meininger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’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s International Craft Beer Award gewannnen die Weiherer Biere insgesamt 12 Medaillen, darunter Doppelbock des Jahres f</w:t>
                      </w:r>
                      <w:r>
                        <w:rPr>
                          <w:rFonts w:ascii="ITC Novarese Std Book" w:hAnsi="ITC Novarese Std Book" w:hint="default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r den Weiherer Rolator. Alle ausgezeichneten Biere sowie mehr Infos unter </w:t>
                      </w:r>
                      <w:r>
                        <w:rPr>
                          <w:rStyle w:val="Hyperlink.0"/>
                          <w:rFonts w:ascii="ITC Novarese Std Book" w:cs="ITC Novarese Std Book" w:hAnsi="ITC Novarese Std Book" w:eastAsia="ITC Novarese Std Book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ITC Novarese Std Book" w:cs="ITC Novarese Std Book" w:hAnsi="ITC Novarese Std Book" w:eastAsia="ITC Novarese Std Book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instrText xml:space="preserve"> HYPERLINK "http://www.weiherer-bier.de"</w:instrText>
                      </w:r>
                      <w:r>
                        <w:rPr>
                          <w:rStyle w:val="Hyperlink.0"/>
                          <w:rFonts w:ascii="ITC Novarese Std Book" w:cs="ITC Novarese Std Book" w:hAnsi="ITC Novarese Std Book" w:eastAsia="ITC Novarese Std Book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www.weiherer-bier.de</w:t>
                      </w:r>
                      <w:r>
                        <w:rPr>
                          <w:rFonts w:ascii="ITC Novarese Std Book" w:cs="ITC Novarese Std Book" w:hAnsi="ITC Novarese Std Book" w:eastAsia="ITC Novarese Std Book"/>
                          <w:u w:color="00000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fldChar w:fldCharType="end" w:fldLock="0"/>
                      </w:r>
                      <w:r>
                        <w:rPr>
                          <w:rFonts w:ascii="ITC Novarese Std Book" w:hAnsi="ITC Novarese Std Book"/>
                          <w:u w:color="000000"/>
                          <w:rtl w:val="0"/>
                          <w:lang w:val="de-DE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6"/>
      <w:footerReference w:type="default" r:id="rId7"/>
      <w:pgSz w:w="11906" w:h="16838" w:orient="portrait"/>
      <w:pgMar w:top="3572" w:right="680" w:bottom="720" w:left="1417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ITC Novarese Std Medium">
    <w:charset w:val="00"/>
    <w:family w:val="roman"/>
    <w:pitch w:val="default"/>
  </w:font>
  <w:font w:name="ITC Novarese Std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